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356</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21.07.2026 г.</w:t>
            </w:r>
          </w:p>
        </w:tc>
      </w:tr>
    </w:tbl>
    <w:p w14:paraId="40A9455F" w14:textId="77777777" w:rsidR="006047E4" w:rsidRPr="001841E1" w:rsidRDefault="00652D53">
      <w:pPr>
        <w:spacing w:before="80" w:after="40"/>
        <w:ind w:firstLine="567"/>
        <w:rPr>
          <w:lang w:val="ru-RU"/>
        </w:rPr>
      </w:pPr>
      <w:r w:rsidRPr="001841E1">
        <w:rPr>
          <w:lang w:val="ru-RU"/>
        </w:rPr>
        <w:t xml:space="preserve">ОБЩЕСТВО С ОГРАНИЧЕННОЙ ОТВЕТСТВЕННОСТЬЮ "КАЧЕСТВО", именуемое в дальнейшем «Исполнитель», в лице генерального директора Иванова Леонида Владимировича, действующего на основании Устава, с одной стороны, и ОБЩЕСТВО С ОГРАНИЧЕННОЙ ОТВЕТСТВЕННОСТЬЮ "Константа", именуемое в дальнейшем «Заказчик», в лице генерального директора Ефимова Александра Валерьевича,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ОБЩЕСТВО С ОГРАНИЧЕННОЙ ОТВЕТСТВЕННОСТЬЮ "КАЧЕСТВО"</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"Константа"</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143005, Московская обл, г Одинцово, Можайское шоссе, д 118, кв 55</w:t>
            </w:r>
          </w:p>
        </w:tc>
        <w:tc>
          <w:tcPr>
            <w:tcW w:w="5128" w:type="dxa"/>
          </w:tcPr>
          <w:p w14:paraId="4A69EFFA" w14:textId="77777777" w:rsidR="006047E4" w:rsidRPr="00652D53" w:rsidRDefault="00652D53">
            <w:pPr>
              <w:rPr>
                <w:lang w:val="ru-RU"/>
              </w:rPr>
            </w:pPr>
            <w:r>
              <w:rPr>
                <w:sz w:val="19"/>
                <w:lang w:val="ru-RU"/>
              </w:rPr>
              <w:t>198188, Санкт-Петербург, ул. Зайцева, дом 18/16, лит А пом. 3Н</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5032395417</w:t>
            </w:r>
          </w:p>
        </w:tc>
        <w:tc>
          <w:tcPr>
            <w:tcW w:w="5128" w:type="dxa"/>
          </w:tcPr>
          <w:p w14:paraId="4A69EFFA" w14:textId="77777777" w:rsidR="006047E4" w:rsidRPr="00652D53" w:rsidRDefault="00652D53">
            <w:pPr>
              <w:rPr>
                <w:lang w:val="ru-RU"/>
              </w:rPr>
            </w:pPr>
            <w:r>
              <w:rPr>
                <w:sz w:val="19"/>
                <w:lang w:val="ru-RU"/>
              </w:rPr>
              <w:t>ИНН: 7811108840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КПП: 503201001</w:t>
            </w:r>
          </w:p>
        </w:tc>
        <w:tc>
          <w:tcPr>
            <w:tcW w:w="5128" w:type="dxa"/>
          </w:tcPr>
          <w:p w14:paraId="4A69EFFA" w14:textId="77777777" w:rsidR="006047E4" w:rsidRPr="00652D53" w:rsidRDefault="00652D53">
            <w:pPr>
              <w:rPr>
                <w:lang w:val="ru-RU"/>
              </w:rPr>
            </w:pPr>
            <w:r>
              <w:rPr>
                <w:sz w:val="19"/>
                <w:lang w:val="ru-RU"/>
              </w:rPr>
              <w:t>КПП: 780501001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1255000113070</w:t>
            </w:r>
          </w:p>
        </w:tc>
        <w:tc>
          <w:tcPr>
            <w:tcW w:w="5128" w:type="dxa"/>
          </w:tcPr>
          <w:p w14:paraId="4A69EFFA" w14:textId="77777777" w:rsidR="006047E4" w:rsidRPr="00652D53" w:rsidRDefault="00652D53">
            <w:pPr>
              <w:rPr>
                <w:lang w:val="ru-RU"/>
              </w:rPr>
            </w:pPr>
            <w:r>
              <w:rPr>
                <w:sz w:val="19"/>
                <w:lang w:val="ru-RU"/>
              </w:rPr>
              <w:t>ОГРН / ОГРНИП: 1027806075472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40702810920000314558</w:t>
            </w:r>
          </w:p>
        </w:tc>
        <w:tc>
          <w:tcPr>
            <w:tcW w:w="5128" w:type="dxa"/>
          </w:tcPr>
          <w:p w14:paraId="4A69EFFA" w14:textId="77777777" w:rsidR="006047E4" w:rsidRPr="00652D53" w:rsidRDefault="00652D53">
            <w:pPr>
              <w:rPr>
                <w:lang w:val="ru-RU"/>
              </w:rPr>
            </w:pPr>
            <w:r>
              <w:rPr>
                <w:sz w:val="19"/>
                <w:lang w:val="ru-RU"/>
              </w:rPr>
              <w:t>р/с: 40702810500020400138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ОВСКИЕ РЕКВИЗИТЫ</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30101810600000000786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044030786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constanta@constanta.org.ru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Иванов Леонид Владимирович /</w:t>
            </w:r>
          </w:p>
        </w:tc>
        <w:tc>
          <w:tcPr>
            <w:tcW w:w="5128" w:type="dxa"/>
          </w:tcPr>
          <w:p w14:paraId="4A69EFFA" w14:textId="77777777" w:rsidR="006047E4" w:rsidRPr="00652D53" w:rsidRDefault="00652D53">
            <w:pPr>
              <w:rPr>
                <w:lang w:val="ru-RU"/>
              </w:rPr>
            </w:pPr>
            <w:r>
              <w:rPr>
                <w:sz w:val="19"/>
                <w:lang w:val="ru-RU"/>
              </w:rPr>
              <w:t>________________ / Ефимов Александр Валерьевич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