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372</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30.09.2026 г.</w:t>
            </w:r>
          </w:p>
        </w:tc>
      </w:tr>
    </w:tbl>
    <w:p w14:paraId="40A9455F" w14:textId="77777777" w:rsidR="006047E4" w:rsidRPr="001841E1" w:rsidRDefault="00652D53">
      <w:pPr>
        <w:spacing w:before="80" w:after="40"/>
        <w:ind w:firstLine="567"/>
        <w:rPr>
          <w:lang w:val="ru-RU"/>
        </w:rPr>
      </w:pPr>
      <w:r w:rsidRPr="001841E1">
        <w:rPr>
          <w:lang w:val="ru-RU"/>
        </w:rPr>
        <w:t xml:space="preserve">Индивидуальный предприниматель Петров Евгений Геннадьевич, именуемое в дальнейшем «Исполнитель», в лице Индивидуального предпринимателя Петрова Евгения Геннадьевича, действующего на основании листа записи ЕГРИП, с одной стороны, и ОБЩЕСТВО С ОГРАНИЧЕННОЙ ОТВЕТСТВЕННОСТЬЮ "НЕФТЕГАЗКОМПЛЕКТ", именуемое в дальнейшем «Заказчик», в лице генерального директора Фаустова Ильи Игоревича, действующего на основании Устава,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Индивидуальный предприниматель Петров Евгений Геннадьевич</w:t>
            </w:r>
          </w:p>
        </w:tc>
        <w:tc>
          <w:tcPr>
            <w:tcW w:w="5128" w:type="dxa"/>
          </w:tcPr>
          <w:p w14:paraId="4A69EFFA" w14:textId="77777777" w:rsidR="006047E4" w:rsidRPr="00652D53" w:rsidRDefault="00652D53">
            <w:pPr>
              <w:rPr>
                <w:lang w:val="ru-RU"/>
              </w:rPr>
            </w:pPr>
            <w:r>
              <w:rPr>
                <w:sz w:val="19"/>
                <w:lang w:val="ru-RU"/>
              </w:rPr>
              <w:t>ОБЩЕСТВО С ОГРАНИЧЕННОЙ ОТВЕТСТВЕННОСТЬЮ "НЕФТЕГАЗКОМПЛЕКТ"</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143025, обл. Московская, г. Одинцово, с. Немчиновка, проезд. Рублевский, д 20Б, кв 88</w:t>
            </w:r>
          </w:p>
        </w:tc>
        <w:tc>
          <w:tcPr>
            <w:tcW w:w="5128" w:type="dxa"/>
          </w:tcPr>
          <w:p w14:paraId="4A69EFFA" w14:textId="77777777" w:rsidR="006047E4" w:rsidRPr="00652D53" w:rsidRDefault="00652D53">
            <w:pPr>
              <w:rPr>
                <w:lang w:val="ru-RU"/>
              </w:rPr>
            </w:pPr>
            <w:r>
              <w:rPr>
                <w:sz w:val="19"/>
                <w:lang w:val="ru-RU"/>
              </w:rPr>
              <w:t>117405, г Москва, Чертаново Южное р-н, ул Дорожная, д 60Б, офис 18</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503234754203</w:t>
            </w:r>
          </w:p>
        </w:tc>
        <w:tc>
          <w:tcPr>
            <w:tcW w:w="5128" w:type="dxa"/>
          </w:tcPr>
          <w:p w14:paraId="4A69EFFA" w14:textId="77777777" w:rsidR="006047E4" w:rsidRPr="00652D53" w:rsidRDefault="00652D53">
            <w:pPr>
              <w:rPr>
                <w:lang w:val="ru-RU"/>
              </w:rPr>
            </w:pPr>
            <w:r>
              <w:rPr>
                <w:sz w:val="19"/>
                <w:lang w:val="ru-RU"/>
              </w:rPr>
              <w:t>ИНН: 7724410396</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КПП: 772401001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323508100560082</w:t>
            </w:r>
          </w:p>
        </w:tc>
        <w:tc>
          <w:tcPr>
            <w:tcW w:w="5128" w:type="dxa"/>
          </w:tcPr>
          <w:p w14:paraId="4A69EFFA" w14:textId="77777777" w:rsidR="006047E4" w:rsidRPr="00652D53" w:rsidRDefault="00652D53">
            <w:pPr>
              <w:rPr>
                <w:lang w:val="ru-RU"/>
              </w:rPr>
            </w:pPr>
            <w:r>
              <w:rPr>
                <w:sz w:val="19"/>
                <w:lang w:val="ru-RU"/>
              </w:rPr>
              <w:t>ОГРН / ОГРНИП: 1177746498379</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40802810620000132448</w:t>
            </w:r>
          </w:p>
        </w:tc>
        <w:tc>
          <w:tcPr>
            <w:tcW w:w="5128" w:type="dxa"/>
          </w:tcPr>
          <w:p w14:paraId="4A69EFFA" w14:textId="77777777" w:rsidR="006047E4" w:rsidRPr="00652D53" w:rsidRDefault="00652D53">
            <w:pPr>
              <w:rPr>
                <w:lang w:val="ru-RU"/>
              </w:rPr>
            </w:pPr>
            <w:r>
              <w:rPr>
                <w:sz w:val="19"/>
                <w:lang w:val="ru-RU"/>
              </w:rPr>
              <w:t>р/с: 40702810538000110689</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t>Банк: ПАО Сбербанк г. Москва</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30101810400000000225</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044525225</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E-mail: faustov@neftegascom.ru</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Телефон: 8-916-777-00-34, 8-495-281-48-48</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Петров Евгений Геннадьевич /</w:t>
            </w:r>
          </w:p>
        </w:tc>
        <w:tc>
          <w:tcPr>
            <w:tcW w:w="5128" w:type="dxa"/>
          </w:tcPr>
          <w:p w14:paraId="4A69EFFA" w14:textId="77777777" w:rsidR="006047E4" w:rsidRPr="00652D53" w:rsidRDefault="00652D53">
            <w:pPr>
              <w:rPr>
                <w:lang w:val="ru-RU"/>
              </w:rPr>
            </w:pPr>
            <w:r>
              <w:rPr>
                <w:sz w:val="19"/>
                <w:lang w:val="ru-RU"/>
              </w:rPr>
              <w:t>________________ / Фаустов Илья Игоревич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