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07-07-26-412</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07-07-26-412</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07.07.2026 г                                                       г. Королёв</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Shenzhen Like Flight Technology Co., 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город Шэньчжэнь, район Баоань, улица Чуанъе 2-я, дом 195, комната 410.</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Индивидуальный предприниматель Чирков Игорь Александрович</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141060, Московская обл, г Королёв</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07.07.2026                                                               Korolev</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Shenzhen Like Flight Technology Co., Ltd., China, orod SHenchzhen, rayon Baoan, ulitsa CHuane 2-ya, dom 195, komnata 410., referred to as the Manufacturer, on the one hand, and a legal entity (or an individual as an individual entrepreneur) registered on the basis of the legislation for a member state of the Eurasian Economic Union on its territory, Individual Entrepreneur CHirkov Igor Aleksandrovich, 141060, Moskovskaya obl, Korolev,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07-07-26-412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Shenzhen Like Flight Technology Co., Ltd., Китай, город Шэньчжэнь, район Баоань, улица Чуанъе 2-я, дом 195, комната 410.</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Индивидуальный предприниматель Чирков Игорь Александрович, 141060, Московская обл, г Королёв</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Shenzhen Like Flight Technology Co., Ltd., China, orod SHenchzhen, rayon Baoan, ulitsa CHuane 2-ya, dom 195, komnata 410.</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Individual Entrepreneur CHirkov Igor Aleksandrovich, 141060, Moskovskaya obl, Korolev</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