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Илюхин Андрей Михайлович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390048 г.Рязань, ул.Касимовское шоссе, д.56, кв.165</w:t>
        <w:br/>
        <w:t>Основной государственный регистрационный номер 326620000037392</w:t>
        <w:br/>
        <w:t>Телефон: +79206334444 Адрес электронной почты: Avtosystem633@yandex.ru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Илюхина Андрея Михайловича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001; TX 002; TX 003; TX 004; TX 005; TX 006; TX 007; TX 008;  TX 009; TX 010; TX 011; TX 012.                                                                                                                           Размерность 750,700,650,600,580,550,530,500,480,450,430,400,350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Qinghe County Haoda Auto Parts Co.,Ltd.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Деревня Лугуаньчжуан, округ Цинхэ, город Синтай, провинция Хэбэй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8512400009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колёсных транспортных средств" (ТР ТС 018/2011)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14-07-26-451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Илюхин А.М.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2026-09-14T07:09:22Z</dcterms:modified>
  <dc:creator/>
  <dc:description/>
  <dc:identifier/>
  <dc:language/>
  <dc:subject/>
</cp:coreProperties>
</file>