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Калимулиной Евгении Амировны, генерального директора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Упаковка полимерная для пищевой продукции: бутылка пластмассовая, емкость 0,6 литров., торговая марка: "Aichin Import and Export"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Aichin Import and Export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3P01-D316, Building 1, Ronghui Garden, Country Garden, Bantian Sub-district, Longgang District, Shenzhen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3923301090</w:t>
        <w:br/>
        <w:t>контракт № 20250930 от 30.09.2025, инвойс № 20250930 от 30.09.2025, Партия - 3000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упаковки" (ТР ТС 005/2011)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20250930 от 30.09.2025 инвойс № 20250930 от 30.09.2025 Партия - 3000 шт.</w:t>
        <w:br/>
        <w:t>ГОСТ 33756-2016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2026-09-16T09:01:01Z</dcterms:modified>
  <dc:creator/>
  <dc:description/>
  <dc:identifier/>
  <dc:language/>
  <dc:subject/>
</cp:coreProperties>
</file>