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22-07-26-470</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22-07-26-470</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22.07.2026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Berker GmbH &amp; Co. KG</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Германия, Werk Ottfingen, Hubersstrasse 17, 57482 Wenden</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"НЕМЕЦКАЯ ЭЛЕКТРОТЕХНИКА"</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117218, г Москва, р-н Котловка, Нахимовский пр-кт, д 24 стр 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22.07.2026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Berker GmbH &amp; Co. KG, Germany, Werk Ottfingen, Hubersstrasse 17, 57482 Wenden, referred to as the Manufacturer, on the one hand, and a legal entity (or an individual as an individual entrepreneur) registered on the basis of the legislation for a member state of the Eurasian Economic Union on its territory, Limited Liability Company "NEMETSKAYA ELEKTROTEKHNIKA", 117218, Moscow, district Kotlovka, Nakhimovskiy ave., bld. 24 str 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22-07-26-470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Berker GmbH &amp; Co. KG, Германия, Werk Ottfingen, Hubersstrasse 17, 57482 Wenden</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"НЕМЕЦКАЯ ЭЛЕКТРОТЕХНИКА", 117218, г Москва, р-н Котловка, Нахимовский пр-кт, д 24 стр 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Berker GmbH &amp; Co. KG, Germany, Werk Ottfingen, Hubersstrasse 17, 57482 Wenden</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"NEMETSKAYA ELEKTROTEKHNIKA", 117218, Moscow, district Kotlovka, Nakhimovskiy ave., bld. 24 str 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