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23-07-26-471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23-07-26-471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23.07.2026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Berker GmbH &amp; Co. KG</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Werk Ottfingen, Hubersstrasse 17, 57482 Wenden</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"НЕМЕЦКАЯ ЭЛЕКТРОТЕХНИКА"</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117218, г Москва, р-н Котловка, Нахимовский пр-кт, д 24 стр 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23.07.2026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Berker GmbH &amp; Co. KG, Germany, Werk Ottfingen, Hubersstrasse 17, 57482 Wenden, referred to as the Manufacturer, on the one hand, and a legal entity (or an individual as an individual entrepreneur) registered on the basis of the legislation for a member state of the Eurasian Economic Union on its territory, Limited Liability Company "NEMETSKAYA ELEKTROTEKHNIKA", 117218, Moscow, district Kotlovka, Nakhimovskiy ave., bld. 24 str 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23-07-26-471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Berker GmbH &amp; Co. KG, Германия, Werk Ottfingen, Hubersstrasse 17, 57482 Wenden</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"НЕМЕЦКАЯ ЭЛЕКТРОТЕХНИКА", 117218, г Москва, р-н Котловка, Нахимовский пр-кт, д 24 стр 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Berker GmbH &amp; Co. KG, Germany, Werk Ottfingen, Hubersstrasse 17, 57482 Wenden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"NEMETSKAYA ELEKTROTEKHNIKA", 117218, Moscow, district Kotlovka, Nakhimovskiy ave., bld. 24 str 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