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30-07-26-492</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30-07-26-492</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30.07.2026 г                                                       г. ОДИНЦОВО</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YANCHENG FENGLI ABRASIVES TOOLS Co.,LTD</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Китай, No. 99, South Shanghai Road, Jianhu County, Yancheng City, Jiangsu Province, China</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"САМ"</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143080, МОСКОВСКАЯ ОБЛАСТЬ, Г ОДИНЦОВО, ПГТ. ЛЕСНОЙ ГОРОДОК, УЛ ФАСАДНАЯ, Д. 2, К. 1, ПОМЕЩ. НП-1, КАБИНЕТ 31</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30.07.2026                                                               ODINTSOVO</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YANCHENG FENGLI ABRASIVES TOOLS Co.,LTD, China, No. 99, South Shanghai Road, Jianhu County, Yancheng City, Jiangsu Province, China, referred to as the Manufacturer, on the one hand, and a legal entity (or an individual as an individual entrepreneur) registered on the basis of the legislation for a member state of the Eurasian Economic Union on its territory, Limited Liability Company "SAM", 143080, MOSKOVSKAYA OBLAST, ODINTSOVO, PGT. LESNOY ORODOK, st. FASADNAYA, bld.. 2, bldg.. 1, POMESHCH. NP-1, KABINET 31,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30-07-26-492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YANCHENG FENGLI ABRASIVES TOOLS Co.,LTD, Китай, No. 99, South Shanghai Road, Jianhu County, Yancheng City, Jiangsu Province, China</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"САМ", 143080, МОСКОВСКАЯ ОБЛАСТЬ, Г ОДИНЦОВО, ПГТ. ЛЕСНОЙ ГОРОДОК, УЛ ФАСАДНАЯ, Д. 2, К. 1, ПОМЕЩ. НП-1, КАБИНЕТ 31</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YANCHENG FENGLI ABRASIVES TOOLS Co.,LTD, China, No. 99, South Shanghai Road, Jianhu County, Yancheng City, Jiangsu Province, China</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"SAM", 143080, MOSKOVSKAYA OBLAST, ODINTSOVO, PGT. LESNOY ORODOK, st. FASADNAYA, bld.. 2, bldg.. 1, POMESHCH. NP-1, KABINET 31</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