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77ED2" w14:textId="77777777" w:rsidR="0049589F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1198D04" wp14:editId="7C43BD73">
            <wp:extent cx="725170" cy="725170"/>
            <wp:effectExtent l="0" t="0" r="0" b="0"/>
            <wp:docPr id="100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4DC7CD4D" wp14:editId="051BEBCD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l="0" t="0" r="0" b="0"/>
                <wp:wrapNone/>
                <wp:docPr id="1002" name="Прямоугольник 10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ED3651" w14:textId="77777777" w:rsidR="0049589F" w:rsidRDefault="00000000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ЕВРАЗИЙСКИЙ ЭКОНОМИЧЕСКИЙ СОЮЗ</w:t>
                            </w:r>
                          </w:p>
                          <w:p w14:paraId="0749B438" w14:textId="77777777" w:rsidR="0049589F" w:rsidRDefault="00000000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ДЕКЛАРАЦИЯ О СООТВЕТСТВИИ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FF92CE2" w14:textId="77777777" w:rsidR="0049589F" w:rsidRDefault="00000000">
      <w:pPr>
        <w:spacing w:after="0"/>
        <w:rPr>
          <w:rFonts w:ascii="Times New Roman" w:eastAsia="Times New Roman" w:hAnsi="Times New Roman" w:cs="Times New Roman"/>
          <w:color w:val="FF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Уважаемые клиенты! Убедительная просьба выделять исправления КРАСНЫМ ЦВЕТОМ</w:t>
      </w:r>
    </w:p>
    <w:p w14:paraId="253BB7D7" w14:textId="77777777" w:rsidR="0049589F" w:rsidRDefault="00000000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Заявитель</w:t>
      </w:r>
      <w:r>
        <w:rPr>
          <w:rFonts w:ascii="Times New Roman" w:eastAsia="Times New Roman" w:hAnsi="Times New Roman" w:cs="Times New Roman"/>
        </w:rPr>
        <w:t xml:space="preserve"> ООО "ВТ-ИМПЭКС"</w:t>
      </w:r>
    </w:p>
    <w:p w14:paraId="7F086F7F" w14:textId="77777777" w:rsidR="0049589F" w:rsidRDefault="00000000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Место нахождения (адрес юридического лица) и адрес места осуществления деятельности: 109462, г. Москва, </w:t>
      </w:r>
      <w:proofErr w:type="spellStart"/>
      <w:r>
        <w:rPr>
          <w:rFonts w:ascii="Times New Roman" w:eastAsia="Times New Roman" w:hAnsi="Times New Roman" w:cs="Times New Roman"/>
        </w:rPr>
        <w:t>вн</w:t>
      </w:r>
      <w:proofErr w:type="spellEnd"/>
      <w:r>
        <w:rPr>
          <w:rFonts w:ascii="Times New Roman" w:eastAsia="Times New Roman" w:hAnsi="Times New Roman" w:cs="Times New Roman"/>
        </w:rPr>
        <w:t>. тер. г. Муниципальный округ Кузьминки, Волжский бульвар, дом 51, стр. 15</w:t>
      </w:r>
      <w:r>
        <w:rPr>
          <w:rFonts w:ascii="Times New Roman" w:eastAsia="Times New Roman" w:hAnsi="Times New Roman" w:cs="Times New Roman"/>
        </w:rPr>
        <w:br/>
        <w:t>Основной государственный регистрационный номер 1097746078594</w:t>
      </w:r>
      <w:r>
        <w:rPr>
          <w:rFonts w:ascii="Times New Roman" w:eastAsia="Times New Roman" w:hAnsi="Times New Roman" w:cs="Times New Roman"/>
        </w:rPr>
        <w:br/>
        <w:t>Телефон: +7 (499) 642-26-15 Адрес электронной почты: finance@wt-impex.com</w:t>
      </w:r>
    </w:p>
    <w:p w14:paraId="01AA446A" w14:textId="77777777" w:rsidR="0049589F" w:rsidRDefault="00000000" w:rsidP="00FB21AC">
      <w:pPr>
        <w:tabs>
          <w:tab w:val="left" w:pos="5387"/>
        </w:tabs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 лице директора по логистике и ВЭД Арефьева Антона Вадимовича, действующего на основании доверенности №13 от 11.12.2025</w:t>
      </w:r>
    </w:p>
    <w:p w14:paraId="7C0F51EC" w14:textId="77777777" w:rsidR="0049589F" w:rsidRDefault="00000000">
      <w:pPr>
        <w:spacing w:after="0" w:line="254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заявляет,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что</w:t>
      </w:r>
      <w:r>
        <w:rPr>
          <w:rFonts w:ascii="Times New Roman" w:eastAsia="Times New Roman" w:hAnsi="Times New Roman" w:cs="Times New Roman"/>
          <w:color w:val="000000"/>
        </w:rPr>
        <w:t xml:space="preserve"> Стабилизаторы напряжения торговой марки «RUCELF», серий: AFD, AFR, AFT, ARS, AVD, AVR, AVT, IS, IS-3, ISII, RS, RS-3, SDF, SDFII, SDV, SDV-3, SDVII, SDW, SDWII, SRF, SRFII, SRV, SRVII, SRW, SRWII, STF, STFII, SVC, SH, STH, STH-3, STV, STV-3, STVII, STW, STWII, TSD, TS, TS-3, WATTO, ИС, КЛИМАТ, КОТЕЛ, КОТЁЛ,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РуСтаб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СТАР,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СтАР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72C6CC82" w14:textId="77777777" w:rsidR="0049589F" w:rsidRPr="00FB21AC" w:rsidRDefault="00000000">
      <w:pPr>
        <w:spacing w:after="0" w:line="254" w:lineRule="auto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</w:rPr>
        <w:t>Изготовитель</w:t>
      </w:r>
      <w:r w:rsidRPr="00FB21AC">
        <w:rPr>
          <w:rFonts w:ascii="Times New Roman" w:eastAsia="Times New Roman" w:hAnsi="Times New Roman" w:cs="Times New Roman"/>
          <w:lang w:val="en-US"/>
        </w:rPr>
        <w:t xml:space="preserve"> YUEQING HEYUAN ELECTRONIC TECHNOLOGY CO., LTD</w:t>
      </w:r>
    </w:p>
    <w:p w14:paraId="4FA093AF" w14:textId="77777777" w:rsidR="0049589F" w:rsidRPr="00FB21AC" w:rsidRDefault="00000000">
      <w:pPr>
        <w:spacing w:after="0" w:line="254" w:lineRule="auto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</w:rPr>
        <w:t>Место</w:t>
      </w:r>
      <w:r w:rsidRPr="00FB21AC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нахождения</w:t>
      </w:r>
      <w:r w:rsidRPr="00FB21AC">
        <w:rPr>
          <w:rFonts w:ascii="Times New Roman" w:eastAsia="Times New Roman" w:hAnsi="Times New Roman" w:cs="Times New Roman"/>
          <w:lang w:val="en-US"/>
        </w:rPr>
        <w:t xml:space="preserve"> (</w:t>
      </w:r>
      <w:r>
        <w:rPr>
          <w:rFonts w:ascii="Times New Roman" w:eastAsia="Times New Roman" w:hAnsi="Times New Roman" w:cs="Times New Roman"/>
        </w:rPr>
        <w:t>адрес</w:t>
      </w:r>
      <w:r w:rsidRPr="00FB21AC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юридического</w:t>
      </w:r>
      <w:r w:rsidRPr="00FB21AC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лица</w:t>
      </w:r>
      <w:r w:rsidRPr="00FB21AC">
        <w:rPr>
          <w:rFonts w:ascii="Times New Roman" w:eastAsia="Times New Roman" w:hAnsi="Times New Roman" w:cs="Times New Roman"/>
          <w:lang w:val="en-US"/>
        </w:rPr>
        <w:t xml:space="preserve">) </w:t>
      </w:r>
      <w:r>
        <w:rPr>
          <w:rFonts w:ascii="Times New Roman" w:eastAsia="Times New Roman" w:hAnsi="Times New Roman" w:cs="Times New Roman"/>
        </w:rPr>
        <w:t>и</w:t>
      </w:r>
      <w:r w:rsidRPr="00FB21AC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адрес</w:t>
      </w:r>
      <w:r w:rsidRPr="00FB21AC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места</w:t>
      </w:r>
      <w:r w:rsidRPr="00FB21AC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осуществления</w:t>
      </w:r>
      <w:r w:rsidRPr="00FB21AC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деятельности</w:t>
      </w:r>
      <w:r w:rsidRPr="00FB21AC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по</w:t>
      </w:r>
      <w:r w:rsidRPr="00FB21AC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изготовлению</w:t>
      </w:r>
      <w:r w:rsidRPr="00FB21AC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продукции</w:t>
      </w:r>
      <w:r w:rsidRPr="00FB21AC">
        <w:rPr>
          <w:rFonts w:ascii="Times New Roman" w:eastAsia="Times New Roman" w:hAnsi="Times New Roman" w:cs="Times New Roman"/>
          <w:lang w:val="en-US"/>
        </w:rPr>
        <w:t xml:space="preserve">: </w:t>
      </w:r>
      <w:r>
        <w:rPr>
          <w:rFonts w:ascii="Times New Roman" w:eastAsia="Times New Roman" w:hAnsi="Times New Roman" w:cs="Times New Roman"/>
        </w:rPr>
        <w:t>Китай</w:t>
      </w:r>
      <w:r w:rsidRPr="00FB21AC">
        <w:rPr>
          <w:rFonts w:ascii="Times New Roman" w:eastAsia="Times New Roman" w:hAnsi="Times New Roman" w:cs="Times New Roman"/>
          <w:lang w:val="en-US"/>
        </w:rPr>
        <w:t>, 5th Floor, South Zone, Building B, Jiangnan CNC Industrial Park, No. 255 Longxiang Middle Road, Beibaixiang Town, Yueqing City, Zhejiang, 28.015665°, 120.854249°</w:t>
      </w:r>
    </w:p>
    <w:p w14:paraId="5E4E6F2C" w14:textId="77777777" w:rsidR="0049589F" w:rsidRDefault="00000000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Код (коды) ТН ВЭД ЕАЭС: 9032890000</w:t>
      </w:r>
    </w:p>
    <w:p w14:paraId="020BD995" w14:textId="77777777" w:rsidR="0049589F" w:rsidRDefault="00000000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Серийный выпуск</w:t>
      </w:r>
    </w:p>
    <w:p w14:paraId="1BA6E081" w14:textId="77777777" w:rsidR="0049589F" w:rsidRDefault="00000000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соответствует требованиям</w:t>
      </w:r>
    </w:p>
    <w:p w14:paraId="6BFF7141" w14:textId="77777777" w:rsidR="0049589F" w:rsidRDefault="00000000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Технического регламента Евразийского экономического союза "Об ограничении применения опасных веществ в изделиях электротехники и радиоэлектроники" (ТР ЕАЭС 037/2016)</w:t>
      </w:r>
    </w:p>
    <w:p w14:paraId="41A8CAE4" w14:textId="77777777" w:rsidR="0049589F" w:rsidRDefault="00000000">
      <w:pPr>
        <w:spacing w:after="0" w:line="254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Cхема</w:t>
      </w:r>
      <w:proofErr w:type="spellEnd"/>
      <w:r>
        <w:rPr>
          <w:rFonts w:ascii="Times New Roman" w:eastAsia="Times New Roman" w:hAnsi="Times New Roman" w:cs="Times New Roman"/>
        </w:rPr>
        <w:t xml:space="preserve"> декларирования соответствия:1д</w:t>
      </w:r>
    </w:p>
    <w:p w14:paraId="037C6579" w14:textId="77777777" w:rsidR="0049589F" w:rsidRDefault="00000000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принята на основании</w:t>
      </w:r>
    </w:p>
    <w:p w14:paraId="564D81DC" w14:textId="77777777" w:rsidR="0049589F" w:rsidRDefault="0049589F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767BC9E2" w14:textId="77777777" w:rsidR="0049589F" w:rsidRDefault="00000000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Дополнительная информация</w:t>
      </w:r>
    </w:p>
    <w:p w14:paraId="05FCD1B3" w14:textId="77777777" w:rsidR="0049589F" w:rsidRDefault="00000000">
      <w:pPr>
        <w:spacing w:after="0" w:line="252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Договор уполномоченного лица № 08-08-26-516 от 08.08.2026 года</w:t>
      </w:r>
      <w:r>
        <w:rPr>
          <w:rFonts w:ascii="Times New Roman" w:eastAsia="Times New Roman" w:hAnsi="Times New Roman" w:cs="Times New Roman"/>
        </w:rPr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14:paraId="4F057766" w14:textId="77777777" w:rsidR="0049589F" w:rsidRDefault="0049589F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1FC266D0" w14:textId="77777777" w:rsidR="0049589F" w:rsidRDefault="0049589F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7FEEFC78" w14:textId="77777777" w:rsidR="0049589F" w:rsidRDefault="00000000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действительна с даты регистрации по 07.10.2031 включительно</w:t>
      </w:r>
    </w:p>
    <w:p w14:paraId="0E588FAB" w14:textId="77777777" w:rsidR="0049589F" w:rsidRDefault="0049589F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a5"/>
        <w:tblW w:w="1059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26"/>
        <w:gridCol w:w="2193"/>
        <w:gridCol w:w="1918"/>
        <w:gridCol w:w="4961"/>
      </w:tblGrid>
      <w:tr w:rsidR="0049589F" w14:paraId="5034A1B1" w14:textId="77777777">
        <w:tc>
          <w:tcPr>
            <w:tcW w:w="1526" w:type="dxa"/>
          </w:tcPr>
          <w:p w14:paraId="768C4133" w14:textId="77777777" w:rsidR="0049589F" w:rsidRDefault="0049589F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bookmarkStart w:id="0" w:name="bookmark=id.479o15mf0rag" w:colFirst="0" w:colLast="0"/>
            <w:bookmarkStart w:id="1" w:name="bookmark=id.3iml41qyqtcz" w:colFirst="0" w:colLast="0"/>
            <w:bookmarkStart w:id="2" w:name="bookmark=id.5airmodljksi" w:colFirst="0" w:colLast="0"/>
            <w:bookmarkStart w:id="3" w:name="bookmark=id.p5uhbprosh9h" w:colFirst="0" w:colLast="0"/>
            <w:bookmarkStart w:id="4" w:name="bookmark=id.7jldkwnkf65e" w:colFirst="0" w:colLast="0"/>
            <w:bookmarkStart w:id="5" w:name="bookmark=id.1fk6g87xi1x2" w:colFirst="0" w:colLast="0"/>
            <w:bookmarkStart w:id="6" w:name="_heading=h.gyrwlb9bjad4" w:colFirst="0" w:colLast="0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2193" w:type="dxa"/>
            <w:tcBorders>
              <w:bottom w:val="single" w:sz="4" w:space="0" w:color="000000"/>
            </w:tcBorders>
          </w:tcPr>
          <w:p w14:paraId="7DAE3690" w14:textId="77777777" w:rsidR="0049589F" w:rsidRDefault="0049589F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1918" w:type="dxa"/>
          </w:tcPr>
          <w:p w14:paraId="1F702807" w14:textId="77777777" w:rsidR="0049589F" w:rsidRDefault="00000000">
            <w:pPr>
              <w:spacing w:line="254" w:lineRule="auto"/>
              <w:ind w:firstLine="60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М.П.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</w:tcPr>
          <w:p w14:paraId="2CBC55CF" w14:textId="77777777" w:rsidR="0049589F" w:rsidRDefault="00000000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Арефьев А.В.</w:t>
            </w:r>
          </w:p>
        </w:tc>
      </w:tr>
      <w:tr w:rsidR="0049589F" w14:paraId="623D3D27" w14:textId="77777777">
        <w:tc>
          <w:tcPr>
            <w:tcW w:w="1526" w:type="dxa"/>
          </w:tcPr>
          <w:p w14:paraId="0E2BE5AF" w14:textId="77777777" w:rsidR="0049589F" w:rsidRDefault="0049589F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93" w:type="dxa"/>
            <w:tcBorders>
              <w:top w:val="single" w:sz="4" w:space="0" w:color="000000"/>
            </w:tcBorders>
          </w:tcPr>
          <w:p w14:paraId="45173102" w14:textId="77777777" w:rsidR="0049589F" w:rsidRDefault="00000000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bookmarkStart w:id="7" w:name="bookmark=id.yr4aou7lt1vg" w:colFirst="0" w:colLast="0"/>
            <w:bookmarkStart w:id="8" w:name="bookmark=id.ax9iv9sqh36r" w:colFirst="0" w:colLast="0"/>
            <w:bookmarkStart w:id="9" w:name="bookmark=id.ooor13wd0a96" w:colFirst="0" w:colLast="0"/>
            <w:bookmarkEnd w:id="7"/>
            <w:bookmarkEnd w:id="8"/>
            <w:bookmarkEnd w:id="9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</w:p>
        </w:tc>
        <w:tc>
          <w:tcPr>
            <w:tcW w:w="1918" w:type="dxa"/>
          </w:tcPr>
          <w:p w14:paraId="25BFE9AD" w14:textId="77777777" w:rsidR="0049589F" w:rsidRDefault="0049589F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</w:tcPr>
          <w:p w14:paraId="4E74646B" w14:textId="77777777" w:rsidR="0049589F" w:rsidRDefault="00000000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(Ф.И.О. заявителя)</w:t>
            </w:r>
          </w:p>
        </w:tc>
      </w:tr>
    </w:tbl>
    <w:p w14:paraId="625FEAAA" w14:textId="77777777" w:rsidR="0049589F" w:rsidRDefault="00000000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Регистрационный номер декларации о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</w:rPr>
        <w:t>соответствии:  ЕАЭС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N RU Д-CN.РА01.В.</w:t>
      </w:r>
    </w:p>
    <w:p w14:paraId="14BA725F" w14:textId="77777777" w:rsidR="0049589F" w:rsidRDefault="00000000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Дата регистрации декларации о соответствии:  08.10.2026</w:t>
      </w:r>
    </w:p>
    <w:p w14:paraId="4FC26E98" w14:textId="77777777" w:rsidR="0049589F" w:rsidRDefault="00000000">
      <w:pPr>
        <w:spacing w:after="0" w:line="254" w:lineRule="auto"/>
        <w:rPr>
          <w:rFonts w:ascii="Times New Roman" w:eastAsia="Times New Roman" w:hAnsi="Times New Roman" w:cs="Times New Roman"/>
        </w:rPr>
      </w:pPr>
      <w:r>
        <w:pict w14:anchorId="1B31CF5F">
          <v:rect id="_x0000_i1025" style="width:0;height:1.5pt" o:hralign="center" o:hrstd="t" o:hr="t" fillcolor="#a0a0a0" stroked="f"/>
        </w:pict>
      </w:r>
    </w:p>
    <w:sectPr w:rsidR="0049589F">
      <w:pgSz w:w="11906" w:h="16838"/>
      <w:pgMar w:top="284" w:right="850" w:bottom="1134" w:left="42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B1149878-13C5-4EE0-871A-6C760032928B}"/>
    <w:embedBold r:id="rId2" w:fontKey="{346A92C2-D347-41AA-86A7-3FA6D61C3983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3" w:fontKey="{0EF8F6CA-E442-49FD-A3F2-0690B33B7939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A71EF35B-F198-4BD2-8B3F-D138F41212B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589F"/>
    <w:rsid w:val="0049589F"/>
    <w:rsid w:val="00FB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C9317"/>
  <w15:docId w15:val="{341BFFE4-4B36-4641-AC34-A0422F845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Document</dc:title>
  <dc:subject/>
  <dc:creator/>
  <dc:description/>
  <cp:lastModifiedBy>username</cp:lastModifiedBy>
  <cp:revision>2</cp:revision>
  <dcterms:created xsi:type="dcterms:W3CDTF">2026-10-08T12:52:00Z</dcterms:created>
  <dcterms:modified xsi:type="dcterms:W3CDTF">2026-10-08T12:53:00Z</dcterms:modified>
  <dc:identifier/>
  <dc:language/>
</cp:coreProperties>
</file>